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67543C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67543C">
        <w:rPr>
          <w:b/>
        </w:rPr>
        <w:t>Оценочная стадия</w:t>
      </w:r>
      <w:bookmarkEnd w:id="0"/>
      <w:bookmarkEnd w:id="1"/>
      <w:r w:rsidR="00C50D73" w:rsidRPr="0067543C">
        <w:rPr>
          <w:b/>
        </w:rPr>
        <w:t>.</w:t>
      </w:r>
    </w:p>
    <w:p w:rsidR="000932E6" w:rsidRPr="0067543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</w:t>
      </w:r>
      <w:r w:rsidR="00FE6DEF" w:rsidRPr="0067543C">
        <w:rPr>
          <w:sz w:val="24"/>
          <w:szCs w:val="24"/>
        </w:rPr>
        <w:t>Заявок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Участников</w:t>
      </w:r>
      <w:r w:rsidRPr="0067543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67543C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Виды критериев</w:t>
      </w:r>
    </w:p>
    <w:p w:rsidR="00F60039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Ценовой критерий</w:t>
      </w:r>
      <w:r w:rsidR="00F60039" w:rsidRPr="0067543C">
        <w:rPr>
          <w:b/>
          <w:sz w:val="24"/>
          <w:szCs w:val="24"/>
        </w:rPr>
        <w:t>.</w:t>
      </w:r>
    </w:p>
    <w:p w:rsidR="00F30FFD" w:rsidRPr="0067543C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№1:</w:t>
      </w:r>
      <w:r w:rsidRPr="0067543C">
        <w:rPr>
          <w:sz w:val="24"/>
          <w:szCs w:val="24"/>
          <w:u w:val="single"/>
        </w:rPr>
        <w:t xml:space="preserve"> </w:t>
      </w:r>
      <w:r w:rsidR="00C94BD4" w:rsidRPr="0067543C">
        <w:rPr>
          <w:sz w:val="24"/>
          <w:szCs w:val="24"/>
          <w:u w:val="single"/>
        </w:rPr>
        <w:t>С</w:t>
      </w:r>
      <w:r w:rsidR="00B61DB1" w:rsidRPr="0067543C">
        <w:rPr>
          <w:sz w:val="24"/>
          <w:szCs w:val="24"/>
          <w:u w:val="single"/>
        </w:rPr>
        <w:t>тоимость</w:t>
      </w:r>
      <w:r w:rsidR="00C94BD4" w:rsidRPr="0067543C">
        <w:rPr>
          <w:sz w:val="24"/>
          <w:szCs w:val="24"/>
          <w:u w:val="single"/>
        </w:rPr>
        <w:t xml:space="preserve"> по единичным расценкам за </w:t>
      </w:r>
      <w:r w:rsidR="00C32228" w:rsidRPr="0067543C">
        <w:rPr>
          <w:sz w:val="24"/>
          <w:szCs w:val="24"/>
          <w:u w:val="single"/>
        </w:rPr>
        <w:t>два</w:t>
      </w:r>
      <w:r w:rsidR="00C94BD4" w:rsidRPr="0067543C">
        <w:rPr>
          <w:sz w:val="24"/>
          <w:szCs w:val="24"/>
          <w:u w:val="single"/>
        </w:rPr>
        <w:t xml:space="preserve"> года</w:t>
      </w:r>
      <w:r w:rsidR="00B61DB1" w:rsidRPr="0067543C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67543C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="00CC6384" w:rsidRPr="0067543C">
              <w:rPr>
                <w:sz w:val="24"/>
                <w:szCs w:val="24"/>
                <w:u w:val="single"/>
              </w:rPr>
              <w:t>6</w:t>
            </w:r>
            <w:r w:rsidRPr="0067543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67543C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67543C">
              <w:rPr>
                <w:sz w:val="24"/>
                <w:szCs w:val="24"/>
                <w:u w:val="single"/>
              </w:rPr>
              <w:t xml:space="preserve"> </w:t>
            </w:r>
            <w:r w:rsidR="00D16C75" w:rsidRPr="0067543C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67543C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67543C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67543C" w:rsidTr="00B61DB1">
        <w:tc>
          <w:tcPr>
            <w:tcW w:w="3260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67543C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Неценов</w:t>
      </w:r>
      <w:r w:rsidR="00790949" w:rsidRPr="0067543C">
        <w:rPr>
          <w:b/>
          <w:sz w:val="24"/>
          <w:szCs w:val="24"/>
        </w:rPr>
        <w:t>ые</w:t>
      </w:r>
      <w:r w:rsidRPr="0067543C">
        <w:rPr>
          <w:b/>
          <w:sz w:val="24"/>
          <w:szCs w:val="24"/>
        </w:rPr>
        <w:t xml:space="preserve"> критери</w:t>
      </w:r>
      <w:r w:rsidR="00790949" w:rsidRPr="0067543C">
        <w:rPr>
          <w:b/>
          <w:sz w:val="24"/>
          <w:szCs w:val="24"/>
        </w:rPr>
        <w:t>и</w:t>
      </w:r>
      <w:r w:rsidRPr="0067543C">
        <w:rPr>
          <w:b/>
          <w:sz w:val="24"/>
          <w:szCs w:val="24"/>
        </w:rPr>
        <w:t>:</w:t>
      </w:r>
    </w:p>
    <w:p w:rsidR="007E1B83" w:rsidRPr="0067543C" w:rsidRDefault="007E1B83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№2:</w:t>
      </w:r>
      <w:r w:rsidRPr="0067543C">
        <w:rPr>
          <w:sz w:val="24"/>
          <w:szCs w:val="24"/>
          <w:u w:val="single"/>
        </w:rPr>
        <w:t xml:space="preserve"> Опыт Участника по поставкам/выполнению работ/оказанию услуг (в </w:t>
      </w:r>
      <w:proofErr w:type="gramStart"/>
      <w:r w:rsidRPr="0067543C">
        <w:rPr>
          <w:sz w:val="24"/>
          <w:szCs w:val="24"/>
          <w:u w:val="single"/>
        </w:rPr>
        <w:t>рублях)</w:t>
      </w:r>
      <w:r w:rsidR="00DC54D5">
        <w:rPr>
          <w:sz w:val="24"/>
          <w:szCs w:val="24"/>
          <w:u w:val="single"/>
        </w:rPr>
        <w:t>*</w:t>
      </w:r>
      <w:proofErr w:type="gramEnd"/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E1B83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E1B83" w:rsidRPr="0067543C" w:rsidRDefault="007E1B83" w:rsidP="007E1B83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 xml:space="preserve">Критерий №3: </w:t>
      </w:r>
      <w:r w:rsidRPr="0067543C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7E1B83" w:rsidRPr="0067543C" w:rsidRDefault="007E1B83" w:rsidP="007E1B83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№4:</w:t>
      </w:r>
      <w:r w:rsidRPr="0067543C">
        <w:rPr>
          <w:sz w:val="24"/>
          <w:szCs w:val="24"/>
          <w:u w:val="single"/>
        </w:rPr>
        <w:t xml:space="preserve"> </w:t>
      </w:r>
      <w:r w:rsidR="009512D5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FC469C">
        <w:rPr>
          <w:sz w:val="24"/>
          <w:szCs w:val="24"/>
          <w:u w:val="single"/>
        </w:rPr>
        <w:t>заказчика</w:t>
      </w:r>
      <w:r w:rsidR="009512D5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2.4</w:t>
            </w:r>
          </w:p>
        </w:tc>
      </w:tr>
    </w:tbl>
    <w:p w:rsidR="00CC6384" w:rsidRPr="0067543C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67543C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</w:t>
      </w:r>
      <w:r w:rsidR="007E1B83" w:rsidRPr="0067543C">
        <w:rPr>
          <w:b/>
          <w:sz w:val="24"/>
          <w:szCs w:val="24"/>
          <w:u w:val="single"/>
        </w:rPr>
        <w:t>5</w:t>
      </w:r>
      <w:r w:rsidRPr="0067543C">
        <w:rPr>
          <w:b/>
          <w:sz w:val="24"/>
          <w:szCs w:val="24"/>
          <w:u w:val="single"/>
        </w:rPr>
        <w:t xml:space="preserve">: </w:t>
      </w:r>
      <w:r w:rsidRPr="0067543C">
        <w:rPr>
          <w:sz w:val="24"/>
          <w:szCs w:val="24"/>
          <w:u w:val="single"/>
        </w:rPr>
        <w:t xml:space="preserve">Наличие </w:t>
      </w:r>
      <w:r w:rsidR="007B3510" w:rsidRPr="0067543C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67543C" w:rsidTr="00172B9C">
        <w:tc>
          <w:tcPr>
            <w:tcW w:w="340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67543C" w:rsidRDefault="00D170DB" w:rsidP="007E1B8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E1B83" w:rsidRPr="0067543C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67543C" w:rsidTr="00172B9C">
        <w:tc>
          <w:tcPr>
            <w:tcW w:w="340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67543C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67543C">
              <w:rPr>
                <w:sz w:val="24"/>
                <w:szCs w:val="24"/>
                <w:u w:val="single"/>
              </w:rPr>
              <w:t>поставок</w:t>
            </w:r>
            <w:r w:rsidR="00A41424" w:rsidRPr="0067543C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67543C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67543C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67543C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67543C" w:rsidTr="00172B9C">
        <w:tc>
          <w:tcPr>
            <w:tcW w:w="3402" w:type="dxa"/>
          </w:tcPr>
          <w:p w:rsidR="00D170DB" w:rsidRPr="0067543C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Р</w:t>
            </w:r>
            <w:r w:rsidR="00D170DB" w:rsidRPr="0067543C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E1B83" w:rsidRPr="0067543C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67543C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67543C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67543C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67543C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67543C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67543C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67543C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C54D5" w:rsidRPr="00402886" w:rsidRDefault="00DC54D5" w:rsidP="00DC54D5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</w:t>
      </w:r>
      <w:bookmarkStart w:id="2" w:name="_GoBack"/>
      <w:bookmarkEnd w:id="2"/>
      <w:r w:rsidRPr="0038506D">
        <w:rPr>
          <w:sz w:val="24"/>
          <w:szCs w:val="24"/>
        </w:rPr>
        <w:t xml:space="preserve">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170DB" w:rsidRPr="0067543C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67543C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67543C">
        <w:rPr>
          <w:b/>
          <w:sz w:val="24"/>
          <w:szCs w:val="24"/>
        </w:rPr>
        <w:t>Расчетные формулы:</w:t>
      </w:r>
    </w:p>
    <w:p w:rsidR="0085704E" w:rsidRPr="0067543C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67543C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№1 </w:t>
      </w:r>
      <w:r w:rsidRPr="0067543C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4355838" r:id="rId6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>):</w:t>
      </w:r>
    </w:p>
    <w:p w:rsidR="001A4449" w:rsidRPr="0067543C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94355839" r:id="rId8"/>
        </w:object>
      </w:r>
      <w:r w:rsidRPr="0067543C">
        <w:rPr>
          <w:sz w:val="24"/>
          <w:szCs w:val="24"/>
        </w:rPr>
        <w:t>, где:</w:t>
      </w: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67543C" w:rsidRDefault="00CC6384" w:rsidP="00CC6384">
      <w:pPr>
        <w:pStyle w:val="a5"/>
        <w:spacing w:line="240" w:lineRule="auto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производится с учетом цен за </w:t>
      </w:r>
      <w:r w:rsidR="00C32228" w:rsidRPr="0067543C">
        <w:rPr>
          <w:sz w:val="24"/>
          <w:szCs w:val="24"/>
        </w:rPr>
        <w:t>двухлетний</w:t>
      </w:r>
      <w:r w:rsidRPr="0067543C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67543C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</w:t>
      </w:r>
      <w:r w:rsidR="00CC6384" w:rsidRPr="0067543C">
        <w:rPr>
          <w:sz w:val="24"/>
          <w:szCs w:val="24"/>
        </w:rPr>
        <w:t xml:space="preserve"> с учетом </w:t>
      </w:r>
      <w:r w:rsidR="00C32228" w:rsidRPr="0067543C">
        <w:rPr>
          <w:sz w:val="24"/>
          <w:szCs w:val="24"/>
        </w:rPr>
        <w:t xml:space="preserve">двухлетнего </w:t>
      </w:r>
      <w:r w:rsidR="00CC6384" w:rsidRPr="0067543C">
        <w:rPr>
          <w:sz w:val="24"/>
          <w:szCs w:val="24"/>
        </w:rPr>
        <w:t>периода</w:t>
      </w:r>
      <w:r w:rsidRPr="0067543C">
        <w:rPr>
          <w:sz w:val="24"/>
          <w:szCs w:val="24"/>
        </w:rPr>
        <w:t>;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4355840" r:id="rId10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94355841" r:id="rId12"/>
        </w:object>
      </w:r>
      <w:r w:rsidRPr="0067543C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80" w:dyaOrig="560">
          <v:shape id="_x0000_i1029" type="#_x0000_t75" style="width:27.65pt;height:28.45pt" o:ole="">
            <v:imagedata r:id="rId13" o:title=""/>
          </v:shape>
          <o:OLEObject Type="Embed" ProgID="Equation.3" ShapeID="_x0000_i1029" DrawAspect="Content" ObjectID="_1694355842" r:id="rId14"/>
        </w:object>
      </w:r>
      <w:r w:rsidRPr="0067543C">
        <w:rPr>
          <w:sz w:val="24"/>
          <w:szCs w:val="24"/>
        </w:rPr>
        <w:t xml:space="preserve"> – цена, предложенная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67543C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67543C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67543C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543C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543C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67543C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543C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94355843" r:id="rId17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67543C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67543C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67543C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67543C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№2 </w:t>
      </w:r>
      <w:r w:rsidRPr="0067543C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4355844" r:id="rId19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 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 xml:space="preserve">): 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38"/>
          <w:szCs w:val="28"/>
        </w:rPr>
        <w:object w:dxaOrig="2120" w:dyaOrig="859">
          <v:shape id="_x0000_i1032" type="#_x0000_t75" style="width:104.65pt;height:42.7pt" o:ole="" fillcolor="window">
            <v:imagedata r:id="rId20" o:title=""/>
          </v:shape>
          <o:OLEObject Type="Embed" ProgID="Equation.3" ShapeID="_x0000_i1032" DrawAspect="Content" ObjectID="_1694355845" r:id="rId21"/>
        </w:object>
      </w:r>
      <w:r w:rsidRPr="0067543C">
        <w:rPr>
          <w:szCs w:val="28"/>
        </w:rPr>
        <w:t xml:space="preserve">  </w:t>
      </w:r>
      <w:r w:rsidRPr="0067543C">
        <w:rPr>
          <w:sz w:val="24"/>
          <w:szCs w:val="24"/>
        </w:rPr>
        <w:t>где: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94355846" r:id="rId23"/>
        </w:object>
      </w:r>
      <w:r w:rsidRPr="0067543C">
        <w:rPr>
          <w:sz w:val="24"/>
          <w:szCs w:val="24"/>
        </w:rPr>
        <w:t xml:space="preserve"> 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sz w:val="24"/>
          <w:szCs w:val="24"/>
          <w:lang w:val="en-US"/>
        </w:rPr>
        <w:t>Bi</w:t>
      </w:r>
      <w:r w:rsidRPr="0067543C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proofErr w:type="spellStart"/>
      <w:r w:rsidRPr="0067543C">
        <w:rPr>
          <w:sz w:val="24"/>
          <w:szCs w:val="24"/>
          <w:lang w:val="en-US"/>
        </w:rPr>
        <w:t>Bmax</w:t>
      </w:r>
      <w:proofErr w:type="spellEnd"/>
      <w:r w:rsidRPr="0067543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94355847" r:id="rId25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67543C">
        <w:rPr>
          <w:sz w:val="24"/>
          <w:szCs w:val="24"/>
        </w:rPr>
        <w:t>.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№3 </w:t>
      </w:r>
      <w:r w:rsidRPr="0067543C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4355848" r:id="rId27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 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="0067543C" w:rsidRPr="0067543C">
        <w:rPr>
          <w:sz w:val="24"/>
          <w:szCs w:val="24"/>
          <w:u w:val="single"/>
        </w:rPr>
        <w:t>3</w:t>
      </w:r>
      <w:r w:rsidRPr="0067543C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 xml:space="preserve">): 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439" w:dyaOrig="1180">
          <v:shape id="_x0000_i1036" type="#_x0000_t75" style="width:120.55pt;height:60.3pt" o:ole="" fillcolor="window">
            <v:imagedata r:id="rId28" o:title=""/>
          </v:shape>
          <o:OLEObject Type="Embed" ProgID="Equation.3" ShapeID="_x0000_i1036" DrawAspect="Content" ObjectID="_1694355849" r:id="rId29"/>
        </w:object>
      </w:r>
      <w:r w:rsidRPr="0067543C">
        <w:rPr>
          <w:sz w:val="24"/>
          <w:szCs w:val="24"/>
        </w:rPr>
        <w:t>, где: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 с учетом двухлетнего периода;</w:t>
      </w:r>
    </w:p>
    <w:p w:rsidR="007E1B83" w:rsidRPr="0067543C" w:rsidRDefault="007E1B83" w:rsidP="007E1B83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94355850" r:id="rId31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820" w:dyaOrig="420">
          <v:shape id="_x0000_i1038" type="#_x0000_t75" style="width:40.2pt;height:20.95pt" o:ole="">
            <v:imagedata r:id="rId32" o:title=""/>
          </v:shape>
          <o:OLEObject Type="Embed" ProgID="Equation.3" ShapeID="_x0000_i1038" DrawAspect="Content" ObjectID="_1694355851" r:id="rId33"/>
        </w:object>
      </w:r>
      <w:r w:rsidRPr="0067543C">
        <w:rPr>
          <w:sz w:val="24"/>
          <w:szCs w:val="24"/>
        </w:rPr>
        <w:t xml:space="preserve"> – максимальный 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60" w:dyaOrig="560">
          <v:shape id="_x0000_i1039" type="#_x0000_t75" style="width:25.95pt;height:28.45pt" o:ole="">
            <v:imagedata r:id="rId34" o:title=""/>
          </v:shape>
          <o:OLEObject Type="Embed" ProgID="Equation.3" ShapeID="_x0000_i1039" DrawAspect="Content" ObjectID="_1694355852" r:id="rId35"/>
        </w:object>
      </w:r>
      <w:r w:rsidRPr="0067543C">
        <w:rPr>
          <w:sz w:val="24"/>
          <w:szCs w:val="24"/>
        </w:rPr>
        <w:t xml:space="preserve"> – срок, предложенный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rPr>
          <w:i/>
          <w:sz w:val="24"/>
          <w:szCs w:val="24"/>
        </w:rPr>
      </w:pPr>
      <w:r w:rsidRPr="0067543C">
        <w:rPr>
          <w:i/>
          <w:position w:val="-20"/>
          <w:sz w:val="24"/>
          <w:szCs w:val="24"/>
        </w:rPr>
        <w:object w:dxaOrig="320" w:dyaOrig="440">
          <v:shape id="_x0000_i1040" type="#_x0000_t75" style="width:15.9pt;height:21.75pt" o:ole="" fillcolor="window">
            <v:imagedata r:id="rId36" o:title=""/>
          </v:shape>
          <o:OLEObject Type="Embed" ProgID="Equation.3" ShapeID="_x0000_i1040" DrawAspect="Content" ObjectID="_1694355853" r:id="rId37"/>
        </w:object>
      </w:r>
      <w:r w:rsidRPr="0067543C">
        <w:rPr>
          <w:i/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67543C">
        <w:rPr>
          <w:i/>
          <w:sz w:val="24"/>
          <w:szCs w:val="24"/>
        </w:rPr>
        <w:t>я;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 Баллы по КРИТЕРИЮ №4 </w:t>
      </w:r>
      <w:r w:rsidRPr="0067543C">
        <w:rPr>
          <w:position w:val="-20"/>
          <w:sz w:val="24"/>
          <w:szCs w:val="24"/>
        </w:rPr>
        <w:object w:dxaOrig="480" w:dyaOrig="440">
          <v:shape id="_x0000_i1041" type="#_x0000_t75" style="width:23.45pt;height:21.75pt" o:ole="" fillcolor="window">
            <v:imagedata r:id="rId38" o:title=""/>
          </v:shape>
          <o:OLEObject Type="Embed" ProgID="Equation.3" ShapeID="_x0000_i1041" DrawAspect="Content" ObjectID="_1694355854" r:id="rId39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>):</w:t>
      </w:r>
    </w:p>
    <w:p w:rsidR="007E1B83" w:rsidRPr="0067543C" w:rsidRDefault="007E1B83" w:rsidP="007E1B83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67543C">
        <w:rPr>
          <w:position w:val="-24"/>
          <w:sz w:val="24"/>
          <w:szCs w:val="24"/>
        </w:rPr>
        <w:object w:dxaOrig="2020" w:dyaOrig="639">
          <v:shape id="_x0000_i1042" type="#_x0000_t75" style="width:99.65pt;height:31.8pt" o:ole="" fillcolor="window">
            <v:imagedata r:id="rId40" o:title=""/>
          </v:shape>
          <o:OLEObject Type="Embed" ProgID="Equation.3" ShapeID="_x0000_i1042" DrawAspect="Content" ObjectID="_1694355855" r:id="rId41"/>
        </w:object>
      </w:r>
      <w:r w:rsidRPr="0067543C">
        <w:rPr>
          <w:sz w:val="24"/>
          <w:szCs w:val="24"/>
        </w:rPr>
        <w:t xml:space="preserve">  где: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42" o:title=""/>
          </v:shape>
          <o:OLEObject Type="Embed" ProgID="Equation.3" ShapeID="_x0000_i1043" DrawAspect="Content" ObjectID="_1694355856" r:id="rId43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67543C">
        <w:rPr>
          <w:sz w:val="24"/>
          <w:szCs w:val="24"/>
          <w:lang w:val="en-US"/>
        </w:rPr>
        <w:t>Cmin</w:t>
      </w:r>
      <w:proofErr w:type="spellEnd"/>
      <w:r w:rsidRPr="0067543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67543C">
        <w:rPr>
          <w:sz w:val="24"/>
          <w:szCs w:val="24"/>
          <w:lang w:val="en-US"/>
        </w:rPr>
        <w:t>Ci</w:t>
      </w:r>
      <w:r w:rsidRPr="0067543C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543C">
        <w:rPr>
          <w:position w:val="-18"/>
          <w:sz w:val="24"/>
          <w:szCs w:val="24"/>
        </w:rPr>
        <w:object w:dxaOrig="340" w:dyaOrig="420">
          <v:shape id="_x0000_i1044" type="#_x0000_t75" style="width:16.75pt;height:20.95pt" o:ole="" fillcolor="window">
            <v:imagedata r:id="rId44" o:title=""/>
          </v:shape>
          <o:OLEObject Type="Embed" ProgID="Equation.3" ShapeID="_x0000_i1044" DrawAspect="Content" ObjectID="_1694355857" r:id="rId45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67543C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Ранжировка Участников</w:t>
      </w:r>
    </w:p>
    <w:p w:rsidR="00AA316E" w:rsidRPr="0067543C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67543C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67543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Наивысшее место в итоговой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получает </w:t>
      </w:r>
      <w:r w:rsidR="00FE6DEF" w:rsidRPr="0067543C">
        <w:rPr>
          <w:sz w:val="24"/>
          <w:szCs w:val="24"/>
        </w:rPr>
        <w:t>Заявка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Участника</w:t>
      </w:r>
      <w:r w:rsidRPr="0067543C">
        <w:rPr>
          <w:sz w:val="24"/>
          <w:szCs w:val="24"/>
        </w:rPr>
        <w:t>, имеющ</w:t>
      </w:r>
      <w:r w:rsidR="00651485" w:rsidRPr="0067543C">
        <w:rPr>
          <w:sz w:val="24"/>
          <w:szCs w:val="24"/>
        </w:rPr>
        <w:t>ая</w:t>
      </w:r>
      <w:r w:rsidRPr="0067543C">
        <w:rPr>
          <w:sz w:val="24"/>
          <w:szCs w:val="24"/>
        </w:rPr>
        <w:t xml:space="preserve"> максимальную оценку.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7543C">
        <w:rPr>
          <w:sz w:val="24"/>
          <w:szCs w:val="24"/>
        </w:rPr>
        <w:t xml:space="preserve">которая </w:t>
      </w:r>
      <w:r w:rsidRPr="0067543C">
        <w:rPr>
          <w:sz w:val="24"/>
          <w:szCs w:val="24"/>
        </w:rPr>
        <w:t xml:space="preserve">имеет приоритет при </w:t>
      </w:r>
      <w:r w:rsidR="00E90DE0" w:rsidRPr="0067543C">
        <w:rPr>
          <w:sz w:val="24"/>
          <w:szCs w:val="24"/>
        </w:rPr>
        <w:t>поставке продукции российского происхождения</w:t>
      </w:r>
      <w:r w:rsidRPr="0067543C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85C08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7543C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E1B83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2D5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54D5"/>
    <w:rsid w:val="00DF1EB0"/>
    <w:rsid w:val="00E00DAE"/>
    <w:rsid w:val="00E33DF6"/>
    <w:rsid w:val="00E40751"/>
    <w:rsid w:val="00E4127D"/>
    <w:rsid w:val="00E70191"/>
    <w:rsid w:val="00E7051B"/>
    <w:rsid w:val="00E75BFA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C469C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7E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12</cp:revision>
  <dcterms:created xsi:type="dcterms:W3CDTF">2020-11-12T12:44:00Z</dcterms:created>
  <dcterms:modified xsi:type="dcterms:W3CDTF">2021-09-28T14:34:00Z</dcterms:modified>
</cp:coreProperties>
</file>